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49" w:rsidRPr="005F768A" w:rsidRDefault="00424349" w:rsidP="00D97F34">
      <w:pPr>
        <w:rPr>
          <w:rFonts w:ascii="Open Sans" w:hAnsi="Open Sans"/>
          <w:sz w:val="20"/>
          <w:szCs w:val="20"/>
        </w:rPr>
        <w:sectPr w:rsidR="00424349" w:rsidRPr="005F768A" w:rsidSect="00DA4B11">
          <w:headerReference w:type="default" r:id="rId7"/>
          <w:footerReference w:type="default" r:id="rId8"/>
          <w:pgSz w:w="11906" w:h="16838"/>
          <w:pgMar w:top="3714" w:right="1559" w:bottom="1440" w:left="1701" w:header="709" w:footer="709" w:gutter="0"/>
          <w:cols w:space="708"/>
          <w:docGrid w:linePitch="360"/>
        </w:sectPr>
      </w:pP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lastRenderedPageBreak/>
        <w:t>Dear applicant;</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t>Thank you for your interest in this post.  I attach:</w:t>
      </w:r>
    </w:p>
    <w:p w:rsidR="00DA4B11" w:rsidRPr="00DA4B11" w:rsidRDefault="00DA4B11" w:rsidP="00DA4B11">
      <w:pPr>
        <w:numPr>
          <w:ilvl w:val="0"/>
          <w:numId w:val="3"/>
        </w:numPr>
        <w:spacing w:after="160" w:line="259" w:lineRule="auto"/>
        <w:contextualSpacing/>
        <w:rPr>
          <w:rFonts w:ascii="Open Sans" w:eastAsia="Calibri" w:hAnsi="Open Sans" w:cs="Open Sans"/>
          <w:sz w:val="22"/>
          <w:szCs w:val="22"/>
          <w:lang w:eastAsia="en-US"/>
        </w:rPr>
      </w:pPr>
      <w:r w:rsidRPr="00DA4B11">
        <w:rPr>
          <w:rFonts w:ascii="Open Sans" w:eastAsia="Calibri" w:hAnsi="Open Sans" w:cs="Open Sans"/>
          <w:sz w:val="22"/>
          <w:szCs w:val="22"/>
          <w:lang w:eastAsia="en-US"/>
        </w:rPr>
        <w:t>Job Description &amp; Person Specification</w:t>
      </w:r>
    </w:p>
    <w:p w:rsidR="00DA4B11" w:rsidRPr="00DA4B11" w:rsidRDefault="00DA4B11" w:rsidP="00DA4B11">
      <w:pPr>
        <w:numPr>
          <w:ilvl w:val="0"/>
          <w:numId w:val="3"/>
        </w:numPr>
        <w:spacing w:after="160" w:line="259" w:lineRule="auto"/>
        <w:contextualSpacing/>
        <w:rPr>
          <w:rFonts w:ascii="Open Sans" w:eastAsia="Calibri" w:hAnsi="Open Sans" w:cs="Open Sans"/>
          <w:sz w:val="22"/>
          <w:szCs w:val="22"/>
          <w:lang w:eastAsia="en-US"/>
        </w:rPr>
      </w:pPr>
      <w:r w:rsidRPr="00DA4B11">
        <w:rPr>
          <w:rFonts w:ascii="Open Sans" w:eastAsia="Calibri" w:hAnsi="Open Sans" w:cs="Open Sans"/>
          <w:sz w:val="22"/>
          <w:szCs w:val="22"/>
          <w:lang w:eastAsia="en-US"/>
        </w:rPr>
        <w:t>application form</w:t>
      </w:r>
    </w:p>
    <w:p w:rsidR="00DA4B11" w:rsidRPr="00DA4B11" w:rsidRDefault="00DA4B11" w:rsidP="00DA4B11">
      <w:pPr>
        <w:numPr>
          <w:ilvl w:val="0"/>
          <w:numId w:val="3"/>
        </w:numPr>
        <w:spacing w:after="160" w:line="259" w:lineRule="auto"/>
        <w:contextualSpacing/>
        <w:rPr>
          <w:rFonts w:ascii="Open Sans" w:eastAsia="Calibri" w:hAnsi="Open Sans" w:cs="Open Sans"/>
          <w:sz w:val="22"/>
          <w:szCs w:val="22"/>
          <w:lang w:eastAsia="en-US"/>
        </w:rPr>
      </w:pPr>
      <w:r w:rsidRPr="00DA4B11">
        <w:rPr>
          <w:rFonts w:ascii="Open Sans" w:eastAsia="Calibri" w:hAnsi="Open Sans" w:cs="Open Sans"/>
          <w:sz w:val="22"/>
          <w:szCs w:val="22"/>
          <w:lang w:eastAsia="en-US"/>
        </w:rPr>
        <w:t>guidance notes for completing the application form</w:t>
      </w:r>
    </w:p>
    <w:p w:rsidR="00DA4B11" w:rsidRPr="00DA4B11" w:rsidRDefault="00DA4B11" w:rsidP="00DA4B11">
      <w:pPr>
        <w:numPr>
          <w:ilvl w:val="0"/>
          <w:numId w:val="3"/>
        </w:numPr>
        <w:spacing w:after="160" w:line="259" w:lineRule="auto"/>
        <w:contextualSpacing/>
        <w:rPr>
          <w:rFonts w:ascii="Open Sans" w:eastAsia="Calibri" w:hAnsi="Open Sans" w:cs="Open Sans"/>
          <w:sz w:val="22"/>
          <w:szCs w:val="22"/>
          <w:lang w:eastAsia="en-US"/>
        </w:rPr>
      </w:pPr>
      <w:r w:rsidRPr="00DA4B11">
        <w:rPr>
          <w:rFonts w:ascii="Open Sans" w:eastAsia="Calibri" w:hAnsi="Open Sans" w:cs="Open Sans"/>
          <w:sz w:val="22"/>
          <w:szCs w:val="22"/>
          <w:lang w:eastAsia="en-US"/>
        </w:rPr>
        <w:t>candidate privacy notice</w:t>
      </w:r>
    </w:p>
    <w:p w:rsidR="00DA4B11" w:rsidRPr="00DA4B11" w:rsidRDefault="00DA4B11" w:rsidP="00DA4B11">
      <w:pPr>
        <w:numPr>
          <w:ilvl w:val="0"/>
          <w:numId w:val="3"/>
        </w:numPr>
        <w:spacing w:after="160" w:line="259" w:lineRule="auto"/>
        <w:contextualSpacing/>
        <w:rPr>
          <w:rFonts w:ascii="Open Sans" w:eastAsia="Calibri" w:hAnsi="Open Sans" w:cs="Open Sans"/>
          <w:sz w:val="22"/>
          <w:szCs w:val="22"/>
          <w:lang w:eastAsia="en-US"/>
        </w:rPr>
      </w:pPr>
      <w:r w:rsidRPr="00DA4B11">
        <w:rPr>
          <w:rFonts w:ascii="Open Sans" w:eastAsia="Calibri" w:hAnsi="Open Sans" w:cs="Open Sans"/>
          <w:sz w:val="22"/>
          <w:szCs w:val="22"/>
          <w:lang w:eastAsia="en-US"/>
        </w:rPr>
        <w:t>equal opportunities monitoring form</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br/>
        <w:t xml:space="preserve">The Person Specification lists the skills and abilities required for this post and in your application you must clearly demonstrate how you meet each of these qualities. Do this by describing your experience in paid or voluntary work or in other areas of life. </w:t>
      </w:r>
      <w:r w:rsidRPr="00DA4B11">
        <w:rPr>
          <w:rFonts w:ascii="Open Sans" w:eastAsia="Calibri" w:hAnsi="Open Sans" w:cs="Open Sans"/>
          <w:b/>
          <w:sz w:val="22"/>
          <w:szCs w:val="22"/>
          <w:lang w:eastAsia="en-US"/>
        </w:rPr>
        <w:t>You will not be short listed for interview if you have not covered these points</w:t>
      </w:r>
      <w:r w:rsidRPr="00DA4B11">
        <w:rPr>
          <w:rFonts w:ascii="Open Sans" w:eastAsia="Calibri" w:hAnsi="Open Sans" w:cs="Open Sans"/>
          <w:sz w:val="22"/>
          <w:szCs w:val="22"/>
          <w:lang w:eastAsia="en-US"/>
        </w:rPr>
        <w:t>. Please use the form enclosed as CVs are not accepted.</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t xml:space="preserve">The closing date for applications is </w:t>
      </w:r>
      <w:r w:rsidR="0060692A">
        <w:rPr>
          <w:rFonts w:ascii="Open Sans" w:eastAsia="Calibri" w:hAnsi="Open Sans" w:cs="Open Sans"/>
          <w:b/>
          <w:sz w:val="22"/>
          <w:szCs w:val="22"/>
          <w:lang w:eastAsia="en-US"/>
        </w:rPr>
        <w:t>1pm</w:t>
      </w:r>
      <w:r w:rsidRPr="00DA4B11">
        <w:rPr>
          <w:rFonts w:ascii="Open Sans" w:eastAsia="Calibri" w:hAnsi="Open Sans" w:cs="Open Sans"/>
          <w:sz w:val="22"/>
          <w:szCs w:val="22"/>
          <w:lang w:eastAsia="en-US"/>
        </w:rPr>
        <w:t xml:space="preserve"> on </w:t>
      </w:r>
      <w:r w:rsidR="008B68BB">
        <w:rPr>
          <w:rFonts w:ascii="Open Sans" w:eastAsia="Calibri" w:hAnsi="Open Sans" w:cs="Open Sans"/>
          <w:b/>
          <w:sz w:val="22"/>
          <w:szCs w:val="22"/>
          <w:lang w:eastAsia="en-US"/>
        </w:rPr>
        <w:t>Friday 16</w:t>
      </w:r>
      <w:r w:rsidR="008B68BB" w:rsidRPr="008B68BB">
        <w:rPr>
          <w:rFonts w:ascii="Open Sans" w:eastAsia="Calibri" w:hAnsi="Open Sans" w:cs="Open Sans"/>
          <w:b/>
          <w:sz w:val="22"/>
          <w:szCs w:val="22"/>
          <w:vertAlign w:val="superscript"/>
          <w:lang w:eastAsia="en-US"/>
        </w:rPr>
        <w:t>th</w:t>
      </w:r>
      <w:r w:rsidR="008B68BB">
        <w:rPr>
          <w:rFonts w:ascii="Open Sans" w:eastAsia="Calibri" w:hAnsi="Open Sans" w:cs="Open Sans"/>
          <w:b/>
          <w:sz w:val="22"/>
          <w:szCs w:val="22"/>
          <w:lang w:eastAsia="en-US"/>
        </w:rPr>
        <w:t xml:space="preserve"> August</w:t>
      </w:r>
      <w:r w:rsidR="00410C66">
        <w:rPr>
          <w:rFonts w:ascii="Open Sans" w:eastAsia="Calibri" w:hAnsi="Open Sans" w:cs="Open Sans"/>
          <w:b/>
          <w:sz w:val="22"/>
          <w:szCs w:val="22"/>
          <w:lang w:eastAsia="en-US"/>
        </w:rPr>
        <w:t xml:space="preserve"> 2019</w:t>
      </w:r>
      <w:r w:rsidRPr="00DA4B11">
        <w:rPr>
          <w:rFonts w:ascii="Open Sans" w:eastAsia="Calibri" w:hAnsi="Open Sans" w:cs="Open Sans"/>
          <w:sz w:val="22"/>
          <w:szCs w:val="22"/>
          <w:lang w:eastAsia="en-US"/>
        </w:rPr>
        <w:t>. Short-listing takes place soon after closing and candidates selected for interview will be contacted as soon as possible after this takes place.</w:t>
      </w:r>
      <w:r w:rsidR="0060692A">
        <w:rPr>
          <w:rFonts w:ascii="Open Sans" w:eastAsia="Calibri" w:hAnsi="Open Sans" w:cs="Open Sans"/>
          <w:sz w:val="22"/>
          <w:szCs w:val="22"/>
          <w:lang w:eastAsia="en-US"/>
        </w:rPr>
        <w:t xml:space="preserve"> Interviews </w:t>
      </w:r>
      <w:r w:rsidR="00410C66">
        <w:rPr>
          <w:rFonts w:ascii="Open Sans" w:eastAsia="Calibri" w:hAnsi="Open Sans" w:cs="Open Sans"/>
          <w:sz w:val="22"/>
          <w:szCs w:val="22"/>
          <w:lang w:eastAsia="en-US"/>
        </w:rPr>
        <w:t xml:space="preserve">are scheduled for </w:t>
      </w:r>
      <w:r w:rsidR="008B68BB">
        <w:rPr>
          <w:rFonts w:ascii="Open Sans" w:eastAsia="Calibri" w:hAnsi="Open Sans" w:cs="Open Sans"/>
          <w:b/>
          <w:sz w:val="22"/>
          <w:szCs w:val="22"/>
          <w:lang w:eastAsia="en-US"/>
        </w:rPr>
        <w:t>Thursday 22</w:t>
      </w:r>
      <w:r w:rsidR="008B68BB" w:rsidRPr="008B68BB">
        <w:rPr>
          <w:rFonts w:ascii="Open Sans" w:eastAsia="Calibri" w:hAnsi="Open Sans" w:cs="Open Sans"/>
          <w:b/>
          <w:sz w:val="22"/>
          <w:szCs w:val="22"/>
          <w:vertAlign w:val="superscript"/>
          <w:lang w:eastAsia="en-US"/>
        </w:rPr>
        <w:t>nd</w:t>
      </w:r>
      <w:r w:rsidR="008B68BB">
        <w:rPr>
          <w:rFonts w:ascii="Open Sans" w:eastAsia="Calibri" w:hAnsi="Open Sans" w:cs="Open Sans"/>
          <w:b/>
          <w:sz w:val="22"/>
          <w:szCs w:val="22"/>
          <w:lang w:eastAsia="en-US"/>
        </w:rPr>
        <w:t xml:space="preserve"> August</w:t>
      </w:r>
      <w:r w:rsidR="0060692A" w:rsidRPr="0060692A">
        <w:rPr>
          <w:rFonts w:ascii="Open Sans" w:eastAsia="Calibri" w:hAnsi="Open Sans" w:cs="Open Sans"/>
          <w:b/>
          <w:sz w:val="22"/>
          <w:szCs w:val="22"/>
          <w:lang w:eastAsia="en-US"/>
        </w:rPr>
        <w:t xml:space="preserve"> 2019</w:t>
      </w:r>
      <w:r w:rsidR="0060692A">
        <w:rPr>
          <w:rFonts w:ascii="Open Sans" w:eastAsia="Calibri" w:hAnsi="Open Sans" w:cs="Open Sans"/>
          <w:sz w:val="22"/>
          <w:szCs w:val="22"/>
          <w:lang w:eastAsia="en-US"/>
        </w:rPr>
        <w:t>.</w:t>
      </w:r>
      <w:r w:rsidRPr="00DA4B11">
        <w:rPr>
          <w:rFonts w:ascii="Open Sans" w:eastAsia="Calibri" w:hAnsi="Open Sans" w:cs="Open Sans"/>
          <w:sz w:val="22"/>
          <w:szCs w:val="22"/>
          <w:lang w:eastAsia="en-US"/>
        </w:rPr>
        <w:t xml:space="preserve">  Please make sure you leave a contact number or email address so that we are able to speak to you if you are selected for interview.  Please send your completed Application &amp; equal opportunities monitoring forms to me by email or to the address on t</w:t>
      </w:r>
      <w:bookmarkStart w:id="0" w:name="_GoBack"/>
      <w:bookmarkEnd w:id="0"/>
      <w:r w:rsidRPr="00DA4B11">
        <w:rPr>
          <w:rFonts w:ascii="Open Sans" w:eastAsia="Calibri" w:hAnsi="Open Sans" w:cs="Open Sans"/>
          <w:sz w:val="22"/>
          <w:szCs w:val="22"/>
          <w:lang w:eastAsia="en-US"/>
        </w:rPr>
        <w:t>he form.</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t xml:space="preserve">We receive a large number of applications in response to advertisements and cannot always reply to everyone.  If you do not hear that you have an interview, please assume that you have not been short listed.  We apologise in advance that our limited resources do not always allow an individual reply. </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t>We look forward to receiving your application.</w:t>
      </w:r>
    </w:p>
    <w:p w:rsidR="00DA4B11" w:rsidRPr="00DA4B11" w:rsidRDefault="00DA4B11" w:rsidP="00DA4B11">
      <w:pPr>
        <w:spacing w:after="160" w:line="259" w:lineRule="auto"/>
        <w:rPr>
          <w:rFonts w:ascii="Open Sans" w:eastAsia="Calibri" w:hAnsi="Open Sans" w:cs="Open Sans"/>
          <w:sz w:val="22"/>
          <w:szCs w:val="22"/>
          <w:lang w:eastAsia="en-US"/>
        </w:rPr>
      </w:pPr>
      <w:r w:rsidRPr="00DA4B11">
        <w:rPr>
          <w:rFonts w:ascii="Open Sans" w:eastAsia="Calibri" w:hAnsi="Open Sans" w:cs="Open Sans"/>
          <w:sz w:val="22"/>
          <w:szCs w:val="22"/>
          <w:lang w:eastAsia="en-US"/>
        </w:rPr>
        <w:t>Yours sincerely</w:t>
      </w:r>
      <w:r w:rsidRPr="00DA4B11">
        <w:rPr>
          <w:rFonts w:ascii="Open Sans" w:eastAsia="Calibri" w:hAnsi="Open Sans" w:cs="Open Sans"/>
          <w:sz w:val="22"/>
          <w:szCs w:val="22"/>
          <w:lang w:eastAsia="en-US"/>
        </w:rPr>
        <w:br/>
      </w:r>
    </w:p>
    <w:p w:rsidR="00424349" w:rsidRPr="005F768A" w:rsidRDefault="00DA4B11" w:rsidP="00372126">
      <w:pPr>
        <w:rPr>
          <w:rFonts w:ascii="Open Sans" w:hAnsi="Open Sans" w:cs="Arial"/>
          <w:sz w:val="20"/>
          <w:szCs w:val="20"/>
        </w:rPr>
      </w:pPr>
      <w:r w:rsidRPr="00DA4B11">
        <w:rPr>
          <w:rFonts w:ascii="Open Sans" w:eastAsia="Calibri" w:hAnsi="Open Sans" w:cs="Open Sans"/>
          <w:sz w:val="22"/>
          <w:szCs w:val="22"/>
          <w:lang w:eastAsia="en-US"/>
        </w:rPr>
        <w:t>Chris Smith</w:t>
      </w:r>
      <w:r w:rsidRPr="00DA4B11">
        <w:rPr>
          <w:rFonts w:ascii="Open Sans" w:eastAsia="Calibri" w:hAnsi="Open Sans" w:cs="Open Sans"/>
          <w:sz w:val="22"/>
          <w:szCs w:val="22"/>
          <w:lang w:eastAsia="en-US"/>
        </w:rPr>
        <w:br/>
        <w:t>HR Officer</w:t>
      </w:r>
    </w:p>
    <w:p w:rsidR="00424349" w:rsidRPr="005F768A" w:rsidRDefault="00424349" w:rsidP="00372126">
      <w:pPr>
        <w:tabs>
          <w:tab w:val="left" w:pos="7567"/>
        </w:tabs>
        <w:rPr>
          <w:rFonts w:ascii="Open Sans" w:hAnsi="Open Sans" w:cs="Arial"/>
          <w:sz w:val="20"/>
          <w:szCs w:val="20"/>
        </w:rPr>
      </w:pPr>
      <w:r w:rsidRPr="005F768A">
        <w:rPr>
          <w:rFonts w:ascii="Open Sans" w:hAnsi="Open Sans" w:cs="Arial"/>
          <w:sz w:val="20"/>
          <w:szCs w:val="20"/>
        </w:rPr>
        <w:tab/>
      </w:r>
    </w:p>
    <w:sectPr w:rsidR="00424349" w:rsidRPr="005F768A" w:rsidSect="00FD12E0">
      <w:headerReference w:type="default" r:id="rId9"/>
      <w:type w:val="continuous"/>
      <w:pgSz w:w="11906" w:h="16838"/>
      <w:pgMar w:top="1135" w:right="1558" w:bottom="1440"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49" w:rsidRDefault="00424349" w:rsidP="00A91E93">
      <w:r>
        <w:separator/>
      </w:r>
    </w:p>
  </w:endnote>
  <w:endnote w:type="continuationSeparator" w:id="0">
    <w:p w:rsidR="00424349" w:rsidRDefault="00424349" w:rsidP="00A9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49" w:rsidRPr="002F1556" w:rsidRDefault="00DD3982" w:rsidP="00A85D51">
    <w:pPr>
      <w:autoSpaceDE w:val="0"/>
      <w:autoSpaceDN w:val="0"/>
      <w:adjustRightInd w:val="0"/>
      <w:ind w:left="-1134" w:right="-1050"/>
      <w:rPr>
        <w:rFonts w:ascii="Open Sans" w:hAnsi="Open Sans" w:cs="Open Sans"/>
        <w:color w:val="004B88"/>
        <w:sz w:val="18"/>
        <w:szCs w:val="18"/>
      </w:rPr>
    </w:pPr>
    <w:r>
      <w:rPr>
        <w:rFonts w:ascii="Open Sans" w:hAnsi="Open Sans" w:cs="Open Sans"/>
        <w:color w:val="004B88"/>
        <w:sz w:val="18"/>
        <w:szCs w:val="18"/>
      </w:rPr>
      <w:t>Citizens Advice in West Sussex</w:t>
    </w:r>
    <w:r w:rsidR="00424349" w:rsidRPr="002F1556">
      <w:rPr>
        <w:rFonts w:ascii="Open Sans" w:hAnsi="Open Sans" w:cs="Open Sans"/>
        <w:color w:val="004B88"/>
        <w:sz w:val="18"/>
        <w:szCs w:val="18"/>
      </w:rPr>
      <w:t xml:space="preserve"> </w:t>
    </w:r>
    <w:r w:rsidR="00424349">
      <w:rPr>
        <w:rFonts w:ascii="Open Sans" w:hAnsi="Open Sans" w:cs="Open Sans"/>
        <w:color w:val="004B88"/>
        <w:sz w:val="18"/>
        <w:szCs w:val="18"/>
      </w:rPr>
      <w:t xml:space="preserve">is </w:t>
    </w:r>
    <w:r w:rsidR="00424349" w:rsidRPr="002F1556">
      <w:rPr>
        <w:rFonts w:ascii="Open Sans" w:hAnsi="Open Sans" w:cs="Open Sans"/>
        <w:color w:val="004B88"/>
        <w:sz w:val="18"/>
        <w:szCs w:val="18"/>
      </w:rPr>
      <w:t xml:space="preserve">an operating name </w:t>
    </w:r>
    <w:r>
      <w:rPr>
        <w:rFonts w:ascii="Open Sans" w:hAnsi="Open Sans" w:cs="Open Sans"/>
        <w:color w:val="004B88"/>
        <w:sz w:val="18"/>
        <w:szCs w:val="18"/>
      </w:rPr>
      <w:t>of Citizens Advice in West Sussex (North, South, East)</w:t>
    </w:r>
    <w:r w:rsidR="00424349" w:rsidRPr="002F1556">
      <w:rPr>
        <w:rFonts w:ascii="Open Sans" w:hAnsi="Open Sans" w:cs="Open Sans"/>
        <w:color w:val="004B88"/>
        <w:sz w:val="18"/>
        <w:szCs w:val="18"/>
      </w:rPr>
      <w:t xml:space="preserve">. </w:t>
    </w:r>
  </w:p>
  <w:p w:rsidR="00424349" w:rsidRPr="002F1556" w:rsidRDefault="00424349" w:rsidP="00A85D51">
    <w:pPr>
      <w:autoSpaceDE w:val="0"/>
      <w:autoSpaceDN w:val="0"/>
      <w:adjustRightInd w:val="0"/>
      <w:ind w:left="-1134" w:right="-851"/>
      <w:rPr>
        <w:rFonts w:ascii="Open Sans" w:hAnsi="Open Sans" w:cs="Open Sans"/>
        <w:color w:val="004B88"/>
        <w:sz w:val="18"/>
        <w:szCs w:val="18"/>
      </w:rPr>
    </w:pPr>
    <w:r w:rsidRPr="002F1556">
      <w:rPr>
        <w:rFonts w:ascii="Open Sans" w:hAnsi="Open Sans" w:cs="Open Sans"/>
        <w:color w:val="004B88"/>
        <w:sz w:val="18"/>
        <w:szCs w:val="18"/>
      </w:rPr>
      <w:t xml:space="preserve">Company limited by guarantee. Registered in </w:t>
    </w:r>
    <w:smartTag w:uri="urn:schemas-microsoft-com:office:smarttags" w:element="address">
      <w:smartTag w:uri="urn:schemas-microsoft-com:office:smarttags" w:element="place">
        <w:smartTag w:uri="urn:schemas-microsoft-com:office:smarttags" w:element="country-region">
          <w:r w:rsidRPr="002F1556">
            <w:rPr>
              <w:rFonts w:ascii="Open Sans" w:hAnsi="Open Sans" w:cs="Open Sans"/>
              <w:color w:val="004B88"/>
              <w:sz w:val="18"/>
              <w:szCs w:val="18"/>
            </w:rPr>
            <w:t>England</w:t>
          </w:r>
        </w:smartTag>
      </w:smartTag>
    </w:smartTag>
    <w:r w:rsidRPr="002F1556">
      <w:rPr>
        <w:rFonts w:ascii="Open Sans" w:hAnsi="Open Sans" w:cs="Open Sans"/>
        <w:color w:val="004B88"/>
        <w:sz w:val="18"/>
        <w:szCs w:val="18"/>
      </w:rPr>
      <w:t>. Company No. 05551406. Charity number 1116660 (</w:t>
    </w:r>
    <w:smartTag w:uri="urn:schemas-microsoft-com:office:smarttags" w:element="address">
      <w:smartTag w:uri="urn:schemas-microsoft-com:office:smarttags" w:element="country-region">
        <w:r w:rsidRPr="002F1556">
          <w:rPr>
            <w:rFonts w:ascii="Open Sans" w:hAnsi="Open Sans" w:cs="Open Sans"/>
            <w:color w:val="004B88"/>
            <w:sz w:val="18"/>
            <w:szCs w:val="18"/>
          </w:rPr>
          <w:t>England</w:t>
        </w:r>
      </w:smartTag>
    </w:smartTag>
    <w:r w:rsidRPr="002F1556">
      <w:rPr>
        <w:rFonts w:ascii="Open Sans" w:hAnsi="Open Sans" w:cs="Open Sans"/>
        <w:color w:val="004B88"/>
        <w:sz w:val="18"/>
        <w:szCs w:val="18"/>
      </w:rPr>
      <w:t xml:space="preserve"> &amp; </w:t>
    </w:r>
    <w:smartTag w:uri="urn:schemas-microsoft-com:office:smarttags" w:element="address">
      <w:smartTag w:uri="urn:schemas-microsoft-com:office:smarttags" w:element="place">
        <w:smartTag w:uri="urn:schemas-microsoft-com:office:smarttags" w:element="country-region">
          <w:r w:rsidRPr="002F1556">
            <w:rPr>
              <w:rFonts w:ascii="Open Sans" w:hAnsi="Open Sans" w:cs="Open Sans"/>
              <w:color w:val="004B88"/>
              <w:sz w:val="18"/>
              <w:szCs w:val="18"/>
            </w:rPr>
            <w:t>Wales</w:t>
          </w:r>
        </w:smartTag>
      </w:smartTag>
    </w:smartTag>
    <w:r w:rsidRPr="002F1556">
      <w:rPr>
        <w:rFonts w:ascii="Open Sans" w:hAnsi="Open Sans" w:cs="Open Sans"/>
        <w:color w:val="004B88"/>
        <w:sz w:val="18"/>
        <w:szCs w:val="18"/>
      </w:rPr>
      <w:t xml:space="preserve">). VAT Registration 919 004 735. Authorised and regulated by the Financial Conduct Authority FRN 617546.  </w:t>
    </w:r>
  </w:p>
  <w:p w:rsidR="00EB6593" w:rsidRPr="00EB6593" w:rsidRDefault="00424349" w:rsidP="00EB6593">
    <w:pPr>
      <w:autoSpaceDE w:val="0"/>
      <w:autoSpaceDN w:val="0"/>
      <w:adjustRightInd w:val="0"/>
      <w:ind w:left="-1134" w:right="-709"/>
      <w:rPr>
        <w:rFonts w:ascii="Open Sans" w:hAnsi="Open Sans" w:cs="Open Sans"/>
        <w:color w:val="004B88"/>
        <w:sz w:val="18"/>
        <w:szCs w:val="18"/>
      </w:rPr>
    </w:pPr>
    <w:r w:rsidRPr="002F1556">
      <w:rPr>
        <w:rFonts w:ascii="Open Sans" w:hAnsi="Open Sans" w:cs="Open Sans"/>
        <w:color w:val="004B88"/>
        <w:sz w:val="18"/>
        <w:szCs w:val="18"/>
      </w:rPr>
      <w:t xml:space="preserve">Registered office: Lower </w:t>
    </w:r>
    <w:proofErr w:type="spellStart"/>
    <w:r w:rsidRPr="002F1556">
      <w:rPr>
        <w:rFonts w:ascii="Open Sans" w:hAnsi="Open Sans" w:cs="Open Sans"/>
        <w:color w:val="004B88"/>
        <w:sz w:val="18"/>
        <w:szCs w:val="18"/>
      </w:rPr>
      <w:t>Tanbridge</w:t>
    </w:r>
    <w:proofErr w:type="spellEnd"/>
    <w:r w:rsidRPr="002F1556">
      <w:rPr>
        <w:rFonts w:ascii="Open Sans" w:hAnsi="Open Sans" w:cs="Open Sans"/>
        <w:color w:val="004B88"/>
        <w:sz w:val="18"/>
        <w:szCs w:val="18"/>
      </w:rPr>
      <w:t xml:space="preserve"> Way, Horsham, West Sussex RH12 1P</w:t>
    </w:r>
    <w:r w:rsidR="00EB6593">
      <w:rPr>
        <w:rFonts w:ascii="Open Sans" w:hAnsi="Open Sans" w:cs="Open Sans"/>
        <w:color w:val="004B88"/>
        <w:sz w:val="18"/>
        <w:szCs w:val="18"/>
      </w:rPr>
      <w:t>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49" w:rsidRDefault="00424349" w:rsidP="00A91E93">
      <w:r>
        <w:separator/>
      </w:r>
    </w:p>
  </w:footnote>
  <w:footnote w:type="continuationSeparator" w:id="0">
    <w:p w:rsidR="00424349" w:rsidRDefault="00424349" w:rsidP="00A91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49" w:rsidRPr="00F97D37" w:rsidRDefault="00DA4B11" w:rsidP="00894E97">
    <w:pPr>
      <w:pStyle w:val="Header"/>
      <w:tabs>
        <w:tab w:val="clear" w:pos="9026"/>
      </w:tabs>
      <w:ind w:right="-893"/>
      <w:jc w:val="right"/>
      <w:rPr>
        <w:rFonts w:ascii="Open Sans" w:hAnsi="Open Sans" w:cs="Open Sans"/>
        <w:color w:val="004B88"/>
      </w:rPr>
    </w:pPr>
    <w:r>
      <w:rPr>
        <w:noProof/>
      </w:rPr>
      <w:drawing>
        <wp:anchor distT="0" distB="0" distL="114300" distR="114300" simplePos="0" relativeHeight="251659264" behindDoc="0" locked="0" layoutInCell="1" allowOverlap="1">
          <wp:simplePos x="0" y="0"/>
          <wp:positionH relativeFrom="column">
            <wp:posOffset>-842010</wp:posOffset>
          </wp:positionH>
          <wp:positionV relativeFrom="paragraph">
            <wp:posOffset>-135890</wp:posOffset>
          </wp:positionV>
          <wp:extent cx="3288665" cy="1462405"/>
          <wp:effectExtent l="0" t="0" r="6985" b="4445"/>
          <wp:wrapNone/>
          <wp:docPr id="2" name="Picture 2"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1">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r w:rsidR="00DD3982">
      <w:rPr>
        <w:rFonts w:ascii="Open Sans" w:hAnsi="Open Sans" w:cs="Open Sans"/>
        <w:color w:val="004B88"/>
      </w:rPr>
      <w:t>Citizens Advice in West Sussex</w:t>
    </w:r>
    <w:r w:rsidR="00834BAE">
      <w:rPr>
        <w:rFonts w:ascii="Open Sans" w:hAnsi="Open Sans" w:cs="Open Sans"/>
        <w:color w:val="004B88"/>
      </w:rPr>
      <w:t xml:space="preserve"> (North, South, East)</w:t>
    </w:r>
    <w:r w:rsidR="00424349" w:rsidRPr="00F97D37">
      <w:rPr>
        <w:rFonts w:ascii="Open Sans" w:hAnsi="Open Sans" w:cs="Open Sans"/>
        <w:color w:val="004B88"/>
      </w:rPr>
      <w:t xml:space="preserve"> </w:t>
    </w:r>
  </w:p>
  <w:p w:rsidR="00424349"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r w:rsidRPr="00187993">
      <w:rPr>
        <w:rFonts w:ascii="Open Sans" w:hAnsi="Open Sans" w:cs="Open Sans"/>
        <w:color w:val="004B88"/>
        <w:lang w:val="en-US"/>
      </w:rPr>
      <w:t xml:space="preserve">Lower </w:t>
    </w:r>
    <w:proofErr w:type="spellStart"/>
    <w:smartTag w:uri="urn:schemas-microsoft-com:office:smarttags" w:element="address">
      <w:smartTag w:uri="urn:schemas-microsoft-com:office:smarttags" w:element="Street">
        <w:r w:rsidRPr="00187993">
          <w:rPr>
            <w:rFonts w:ascii="Open Sans" w:hAnsi="Open Sans" w:cs="Open Sans"/>
            <w:color w:val="004B88"/>
            <w:lang w:val="en-US"/>
          </w:rPr>
          <w:t>Tanbridge</w:t>
        </w:r>
        <w:proofErr w:type="spellEnd"/>
        <w:r w:rsidRPr="00187993">
          <w:rPr>
            <w:rFonts w:ascii="Open Sans" w:hAnsi="Open Sans" w:cs="Open Sans"/>
            <w:color w:val="004B88"/>
            <w:lang w:val="en-US"/>
          </w:rPr>
          <w:t xml:space="preserve"> Way</w:t>
        </w:r>
      </w:smartTag>
    </w:smartTag>
  </w:p>
  <w:p w:rsidR="00424349"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r w:rsidRPr="00187993">
      <w:rPr>
        <w:rFonts w:ascii="Open Sans" w:hAnsi="Open Sans" w:cs="Open Sans"/>
        <w:color w:val="004B88"/>
        <w:lang w:val="en-US"/>
      </w:rPr>
      <w:t>Horsham</w:t>
    </w:r>
  </w:p>
  <w:p w:rsidR="00424349" w:rsidRPr="00187993"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r w:rsidRPr="00187993">
      <w:rPr>
        <w:rFonts w:ascii="Open Sans" w:hAnsi="Open Sans" w:cs="Open Sans"/>
        <w:color w:val="004B88"/>
        <w:lang w:val="en-US"/>
      </w:rPr>
      <w:t>RH12 1PJ</w:t>
    </w:r>
  </w:p>
  <w:p w:rsidR="00424349" w:rsidRPr="00187993"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p>
  <w:p w:rsidR="00424349" w:rsidRPr="00187993"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r w:rsidRPr="00187993">
      <w:rPr>
        <w:rFonts w:ascii="Open Sans" w:hAnsi="Open Sans" w:cs="Open Sans"/>
        <w:color w:val="004B88"/>
        <w:lang w:val="en-US"/>
      </w:rPr>
      <w:t>Tel: 01403 261916</w:t>
    </w:r>
  </w:p>
  <w:p w:rsidR="00424349" w:rsidRPr="00187993" w:rsidRDefault="00424349" w:rsidP="00A85D51">
    <w:pPr>
      <w:pStyle w:val="Header"/>
      <w:widowControl w:val="0"/>
      <w:tabs>
        <w:tab w:val="clear" w:pos="4513"/>
        <w:tab w:val="clear" w:pos="9026"/>
        <w:tab w:val="center" w:pos="4395"/>
      </w:tabs>
      <w:ind w:left="4395" w:right="-851" w:hanging="3675"/>
      <w:jc w:val="right"/>
      <w:rPr>
        <w:rFonts w:ascii="Open Sans" w:hAnsi="Open Sans" w:cs="Open Sans"/>
        <w:color w:val="004B88"/>
        <w:lang w:val="en-US"/>
      </w:rPr>
    </w:pPr>
  </w:p>
  <w:p w:rsidR="00424349" w:rsidRPr="00372126" w:rsidRDefault="00DD3982" w:rsidP="00A85D51">
    <w:pPr>
      <w:pStyle w:val="Header"/>
      <w:ind w:left="-142" w:right="-851" w:firstLine="142"/>
      <w:jc w:val="right"/>
      <w:rPr>
        <w:color w:val="004C88"/>
      </w:rPr>
    </w:pPr>
    <w:r w:rsidRPr="0069354D">
      <w:rPr>
        <w:rFonts w:ascii="Open Sans" w:hAnsi="Open Sans" w:cs="Open Sans"/>
        <w:color w:val="004B88"/>
        <w:lang w:val="en-US"/>
      </w:rPr>
      <w:t>advice</w:t>
    </w:r>
    <w:r>
      <w:rPr>
        <w:rFonts w:ascii="Open Sans" w:hAnsi="Open Sans" w:cs="Open Sans"/>
        <w:color w:val="004B88"/>
        <w:lang w:val="en-US"/>
      </w:rPr>
      <w:t>westsussex</w:t>
    </w:r>
    <w:r w:rsidRPr="0069354D">
      <w:rPr>
        <w:rFonts w:ascii="Open Sans" w:hAnsi="Open Sans" w:cs="Open Sans"/>
        <w:color w:val="004B88"/>
        <w:lang w:val="en-US"/>
      </w:rPr>
      <w:t>.org.uk</w:t>
    </w:r>
    <w:r w:rsidR="00424349" w:rsidRPr="00372126">
      <w:rPr>
        <w:rFonts w:ascii="Open Sans" w:hAnsi="Open Sans" w:cs="Open Sans"/>
        <w:color w:val="004C88"/>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49" w:rsidRPr="00137E9A" w:rsidRDefault="00424349" w:rsidP="00A85D51">
    <w:pPr>
      <w:pStyle w:val="Header"/>
      <w:widowControl w:val="0"/>
      <w:tabs>
        <w:tab w:val="clear" w:pos="4513"/>
        <w:tab w:val="clear" w:pos="9026"/>
      </w:tabs>
      <w:ind w:left="-851" w:right="-851"/>
      <w:jc w:val="right"/>
      <w:rPr>
        <w:rFonts w:ascii="Open Sans" w:hAnsi="Open Sans" w:cs="Open Sans"/>
        <w:color w:val="004B8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3AA1"/>
    <w:multiLevelType w:val="hybridMultilevel"/>
    <w:tmpl w:val="E3B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F02F9"/>
    <w:multiLevelType w:val="multilevel"/>
    <w:tmpl w:val="8F1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52F67"/>
    <w:multiLevelType w:val="multilevel"/>
    <w:tmpl w:val="52E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3"/>
    <w:rsid w:val="00015D8D"/>
    <w:rsid w:val="0003348F"/>
    <w:rsid w:val="00036CD0"/>
    <w:rsid w:val="00052027"/>
    <w:rsid w:val="00087C83"/>
    <w:rsid w:val="00102277"/>
    <w:rsid w:val="001171E9"/>
    <w:rsid w:val="0012366C"/>
    <w:rsid w:val="00137E9A"/>
    <w:rsid w:val="00187993"/>
    <w:rsid w:val="001F6CC4"/>
    <w:rsid w:val="00207054"/>
    <w:rsid w:val="00275AF9"/>
    <w:rsid w:val="00286AE8"/>
    <w:rsid w:val="002F1556"/>
    <w:rsid w:val="003006CC"/>
    <w:rsid w:val="00340F9A"/>
    <w:rsid w:val="00372126"/>
    <w:rsid w:val="00380D19"/>
    <w:rsid w:val="003A537B"/>
    <w:rsid w:val="003B7C0B"/>
    <w:rsid w:val="003C20A0"/>
    <w:rsid w:val="003E6F54"/>
    <w:rsid w:val="003F0358"/>
    <w:rsid w:val="003F0589"/>
    <w:rsid w:val="0040766D"/>
    <w:rsid w:val="00410C66"/>
    <w:rsid w:val="00424349"/>
    <w:rsid w:val="004423BF"/>
    <w:rsid w:val="004C7766"/>
    <w:rsid w:val="004D7420"/>
    <w:rsid w:val="004E0C55"/>
    <w:rsid w:val="00517989"/>
    <w:rsid w:val="005331D1"/>
    <w:rsid w:val="005D17E4"/>
    <w:rsid w:val="005F768A"/>
    <w:rsid w:val="0060692A"/>
    <w:rsid w:val="006451AB"/>
    <w:rsid w:val="0065137E"/>
    <w:rsid w:val="00672410"/>
    <w:rsid w:val="0069354D"/>
    <w:rsid w:val="00747E25"/>
    <w:rsid w:val="00750FBD"/>
    <w:rsid w:val="00764D9F"/>
    <w:rsid w:val="00794CEB"/>
    <w:rsid w:val="0079695A"/>
    <w:rsid w:val="007C24C7"/>
    <w:rsid w:val="00815F26"/>
    <w:rsid w:val="00834BAE"/>
    <w:rsid w:val="00836775"/>
    <w:rsid w:val="0084596E"/>
    <w:rsid w:val="00894E97"/>
    <w:rsid w:val="008B68BB"/>
    <w:rsid w:val="008F19F6"/>
    <w:rsid w:val="0090071A"/>
    <w:rsid w:val="00902024"/>
    <w:rsid w:val="009120C5"/>
    <w:rsid w:val="009961AC"/>
    <w:rsid w:val="009B40F9"/>
    <w:rsid w:val="009B4476"/>
    <w:rsid w:val="009C09B4"/>
    <w:rsid w:val="009E3BA8"/>
    <w:rsid w:val="009E70EB"/>
    <w:rsid w:val="00A247A5"/>
    <w:rsid w:val="00A31598"/>
    <w:rsid w:val="00A367EB"/>
    <w:rsid w:val="00A654A9"/>
    <w:rsid w:val="00A85D51"/>
    <w:rsid w:val="00A91E93"/>
    <w:rsid w:val="00A93BC7"/>
    <w:rsid w:val="00AE3D2C"/>
    <w:rsid w:val="00AF1F7A"/>
    <w:rsid w:val="00B36972"/>
    <w:rsid w:val="00B73B71"/>
    <w:rsid w:val="00B86A2D"/>
    <w:rsid w:val="00BC319A"/>
    <w:rsid w:val="00C4588F"/>
    <w:rsid w:val="00C62625"/>
    <w:rsid w:val="00C659AF"/>
    <w:rsid w:val="00CC441D"/>
    <w:rsid w:val="00CF4048"/>
    <w:rsid w:val="00D01EDC"/>
    <w:rsid w:val="00D453DB"/>
    <w:rsid w:val="00D50E3F"/>
    <w:rsid w:val="00D97F34"/>
    <w:rsid w:val="00DA4B11"/>
    <w:rsid w:val="00DD3982"/>
    <w:rsid w:val="00DD64E2"/>
    <w:rsid w:val="00DE5F31"/>
    <w:rsid w:val="00DF46C5"/>
    <w:rsid w:val="00E25B9D"/>
    <w:rsid w:val="00E826A7"/>
    <w:rsid w:val="00E86703"/>
    <w:rsid w:val="00E97511"/>
    <w:rsid w:val="00EB4546"/>
    <w:rsid w:val="00EB6593"/>
    <w:rsid w:val="00EC2041"/>
    <w:rsid w:val="00ED4D70"/>
    <w:rsid w:val="00EE26BE"/>
    <w:rsid w:val="00F0603A"/>
    <w:rsid w:val="00F136FB"/>
    <w:rsid w:val="00F46F74"/>
    <w:rsid w:val="00F61120"/>
    <w:rsid w:val="00F8350F"/>
    <w:rsid w:val="00F97D37"/>
    <w:rsid w:val="00FA3258"/>
    <w:rsid w:val="00FB0D6E"/>
    <w:rsid w:val="00FB2B39"/>
    <w:rsid w:val="00FD12E0"/>
    <w:rsid w:val="00FD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1981B11E"/>
  <w15:docId w15:val="{72A14A39-91E2-49BC-8494-1F2A3C3E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EB"/>
    <w:rPr>
      <w:sz w:val="24"/>
      <w:szCs w:val="24"/>
    </w:rPr>
  </w:style>
  <w:style w:type="paragraph" w:styleId="Heading1">
    <w:name w:val="heading 1"/>
    <w:basedOn w:val="Normal"/>
    <w:link w:val="Heading1Char"/>
    <w:uiPriority w:val="99"/>
    <w:qFormat/>
    <w:rsid w:val="0079695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7969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95A"/>
    <w:rPr>
      <w:rFonts w:cs="Times New Roman"/>
      <w:b/>
      <w:bCs/>
      <w:kern w:val="36"/>
      <w:sz w:val="48"/>
      <w:szCs w:val="48"/>
    </w:rPr>
  </w:style>
  <w:style w:type="character" w:customStyle="1" w:styleId="Heading2Char">
    <w:name w:val="Heading 2 Char"/>
    <w:basedOn w:val="DefaultParagraphFont"/>
    <w:link w:val="Heading2"/>
    <w:uiPriority w:val="99"/>
    <w:locked/>
    <w:rsid w:val="0079695A"/>
    <w:rPr>
      <w:rFonts w:cs="Times New Roman"/>
      <w:b/>
      <w:bCs/>
      <w:sz w:val="36"/>
      <w:szCs w:val="36"/>
    </w:rPr>
  </w:style>
  <w:style w:type="paragraph" w:styleId="Header">
    <w:name w:val="header"/>
    <w:basedOn w:val="Normal"/>
    <w:link w:val="HeaderChar"/>
    <w:uiPriority w:val="99"/>
    <w:rsid w:val="00A91E93"/>
    <w:pPr>
      <w:tabs>
        <w:tab w:val="center" w:pos="4513"/>
        <w:tab w:val="right" w:pos="9026"/>
      </w:tabs>
    </w:pPr>
  </w:style>
  <w:style w:type="character" w:customStyle="1" w:styleId="HeaderChar">
    <w:name w:val="Header Char"/>
    <w:basedOn w:val="DefaultParagraphFont"/>
    <w:link w:val="Header"/>
    <w:uiPriority w:val="99"/>
    <w:locked/>
    <w:rsid w:val="00A91E93"/>
    <w:rPr>
      <w:rFonts w:cs="Times New Roman"/>
      <w:sz w:val="24"/>
      <w:szCs w:val="24"/>
    </w:rPr>
  </w:style>
  <w:style w:type="paragraph" w:styleId="Footer">
    <w:name w:val="footer"/>
    <w:basedOn w:val="Normal"/>
    <w:link w:val="FooterChar"/>
    <w:uiPriority w:val="99"/>
    <w:rsid w:val="00A91E93"/>
    <w:pPr>
      <w:tabs>
        <w:tab w:val="center" w:pos="4513"/>
        <w:tab w:val="right" w:pos="9026"/>
      </w:tabs>
    </w:pPr>
  </w:style>
  <w:style w:type="character" w:customStyle="1" w:styleId="FooterChar">
    <w:name w:val="Footer Char"/>
    <w:basedOn w:val="DefaultParagraphFont"/>
    <w:link w:val="Footer"/>
    <w:uiPriority w:val="99"/>
    <w:locked/>
    <w:rsid w:val="00A91E93"/>
    <w:rPr>
      <w:rFonts w:cs="Times New Roman"/>
      <w:sz w:val="24"/>
      <w:szCs w:val="24"/>
    </w:rPr>
  </w:style>
  <w:style w:type="character" w:styleId="Hyperlink">
    <w:name w:val="Hyperlink"/>
    <w:basedOn w:val="DefaultParagraphFont"/>
    <w:uiPriority w:val="99"/>
    <w:rsid w:val="00137E9A"/>
    <w:rPr>
      <w:rFonts w:cs="Times New Roman"/>
      <w:color w:val="0563C1"/>
      <w:u w:val="single"/>
    </w:rPr>
  </w:style>
  <w:style w:type="paragraph" w:styleId="NoSpacing">
    <w:name w:val="No Spacing"/>
    <w:uiPriority w:val="99"/>
    <w:qFormat/>
    <w:rsid w:val="0079695A"/>
    <w:rPr>
      <w:rFonts w:ascii="Calibri" w:hAnsi="Calibri"/>
      <w:lang w:eastAsia="en-US"/>
    </w:rPr>
  </w:style>
  <w:style w:type="character" w:customStyle="1" w:styleId="CharChar1">
    <w:name w:val="Char Char1"/>
    <w:basedOn w:val="DefaultParagraphFont"/>
    <w:uiPriority w:val="99"/>
    <w:rsid w:val="00A367EB"/>
    <w:rPr>
      <w:rFonts w:ascii="Calibri" w:hAnsi="Calibri"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Vicky Trangmar</dc:creator>
  <cp:keywords/>
  <dc:description/>
  <cp:lastModifiedBy>Chris Smith</cp:lastModifiedBy>
  <cp:revision>10</cp:revision>
  <dcterms:created xsi:type="dcterms:W3CDTF">2018-11-02T14:11:00Z</dcterms:created>
  <dcterms:modified xsi:type="dcterms:W3CDTF">2019-07-26T09:13:00Z</dcterms:modified>
</cp:coreProperties>
</file>